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8" w:rsidRPr="007B3864" w:rsidRDefault="006E2EF6" w:rsidP="00E16B28">
      <w:pPr>
        <w:spacing w:before="100" w:after="100" w:line="240" w:lineRule="auto"/>
        <w:ind w:right="-46"/>
        <w:jc w:val="center"/>
        <w:rPr>
          <w:rFonts w:ascii="Calibri" w:eastAsia="Calibri" w:hAnsi="Calibri" w:cs="Calibri"/>
          <w:b/>
          <w:bCs/>
          <w:sz w:val="44"/>
          <w:szCs w:val="44"/>
        </w:rPr>
      </w:pPr>
      <w:r>
        <w:rPr>
          <w:rFonts w:ascii="Calibri" w:eastAsia="Calibri" w:hAnsi="Calibri" w:cs="Calibri"/>
          <w:b/>
          <w:bCs/>
          <w:noProof/>
          <w:sz w:val="44"/>
          <w:szCs w:val="44"/>
          <w:lang w:eastAsia="es-ES"/>
        </w:rPr>
        <w:drawing>
          <wp:anchor distT="0" distB="0" distL="114300" distR="114300" simplePos="0" relativeHeight="251658240" behindDoc="0" locked="0" layoutInCell="1" allowOverlap="1">
            <wp:simplePos x="0" y="0"/>
            <wp:positionH relativeFrom="column">
              <wp:posOffset>4983480</wp:posOffset>
            </wp:positionH>
            <wp:positionV relativeFrom="paragraph">
              <wp:posOffset>-731520</wp:posOffset>
            </wp:positionV>
            <wp:extent cx="1497330" cy="1424305"/>
            <wp:effectExtent l="19050" t="0" r="7620" b="0"/>
            <wp:wrapSquare wrapText="bothSides"/>
            <wp:docPr id="3" name="Imagen 1" descr="\\192.168.196.101\Trabajos\05 DIRECC. ARTÍSTICA\COMUNICACIÓN\Logos\logo_sin_25.jpg"/>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7" cstate="print"/>
                    <a:srcRect l="16225" t="18375" r="14462" b="15548"/>
                    <a:stretch>
                      <a:fillRect/>
                    </a:stretch>
                  </pic:blipFill>
                  <pic:spPr bwMode="auto">
                    <a:xfrm>
                      <a:off x="0" y="0"/>
                      <a:ext cx="1497330" cy="1424305"/>
                    </a:xfrm>
                    <a:prstGeom prst="rect">
                      <a:avLst/>
                    </a:prstGeom>
                    <a:noFill/>
                    <a:ln w="9525">
                      <a:noFill/>
                      <a:miter lim="800000"/>
                      <a:headEnd/>
                      <a:tailEnd/>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rsidR="00BC1AA2" w:rsidRDefault="0047464A" w:rsidP="0047464A">
      <w:pPr>
        <w:spacing w:after="100" w:line="240" w:lineRule="auto"/>
        <w:ind w:right="-45"/>
        <w:jc w:val="center"/>
        <w:rPr>
          <w:rFonts w:ascii="Calibri" w:eastAsia="Calibri" w:hAnsi="Calibri" w:cs="Calibri"/>
          <w:b/>
          <w:bCs/>
          <w:color w:val="C00000"/>
          <w:sz w:val="44"/>
          <w:szCs w:val="44"/>
        </w:rPr>
      </w:pPr>
      <w:r>
        <w:rPr>
          <w:rFonts w:ascii="Calibri" w:eastAsia="Calibri" w:hAnsi="Calibri" w:cs="Calibri"/>
          <w:b/>
          <w:bCs/>
          <w:color w:val="C00000"/>
          <w:sz w:val="44"/>
          <w:szCs w:val="44"/>
        </w:rPr>
        <w:t>‘Contra la fidelidad’</w:t>
      </w:r>
    </w:p>
    <w:p w:rsidR="00FA0764" w:rsidRPr="00FA0764" w:rsidRDefault="0047464A" w:rsidP="0047464A">
      <w:pPr>
        <w:spacing w:after="100" w:line="240" w:lineRule="auto"/>
        <w:ind w:right="-45"/>
        <w:jc w:val="center"/>
        <w:rPr>
          <w:rFonts w:ascii="Calibri" w:eastAsia="Calibri" w:hAnsi="Calibri" w:cs="Calibri"/>
          <w:b/>
          <w:bCs/>
          <w:sz w:val="40"/>
          <w:szCs w:val="40"/>
        </w:rPr>
      </w:pPr>
      <w:r>
        <w:rPr>
          <w:rFonts w:ascii="Calibri" w:eastAsia="Calibri" w:hAnsi="Calibri" w:cs="Calibri"/>
          <w:b/>
          <w:bCs/>
          <w:sz w:val="40"/>
          <w:szCs w:val="40"/>
        </w:rPr>
        <w:t>Seminario con Gabriel Calderón</w:t>
      </w:r>
      <w:r w:rsidR="00FA0764" w:rsidRPr="00FA0764">
        <w:rPr>
          <w:rFonts w:ascii="Calibri" w:eastAsia="Calibri" w:hAnsi="Calibri" w:cs="Calibri"/>
          <w:b/>
          <w:bCs/>
          <w:sz w:val="40"/>
          <w:szCs w:val="40"/>
        </w:rPr>
        <w:t xml:space="preserve">: </w:t>
      </w:r>
      <w:r>
        <w:rPr>
          <w:rFonts w:ascii="Calibri" w:eastAsia="Calibri" w:hAnsi="Calibri" w:cs="Calibri"/>
          <w:b/>
          <w:bCs/>
          <w:sz w:val="40"/>
          <w:szCs w:val="40"/>
        </w:rPr>
        <w:t xml:space="preserve">17-18 </w:t>
      </w:r>
      <w:r w:rsidR="005B51BA">
        <w:rPr>
          <w:rFonts w:ascii="Calibri" w:eastAsia="Calibri" w:hAnsi="Calibri" w:cs="Calibri"/>
          <w:b/>
          <w:bCs/>
          <w:sz w:val="40"/>
          <w:szCs w:val="40"/>
        </w:rPr>
        <w:t>abril</w:t>
      </w:r>
    </w:p>
    <w:p w:rsidR="00E16B28" w:rsidRDefault="00E16B28" w:rsidP="00E16B28">
      <w:pPr>
        <w:spacing w:before="100" w:after="100" w:line="240" w:lineRule="auto"/>
        <w:ind w:right="-46"/>
        <w:rPr>
          <w:rFonts w:ascii="Calibri" w:eastAsia="Calibri" w:hAnsi="Calibri" w:cs="Calibri"/>
          <w:sz w:val="24"/>
          <w:szCs w:val="24"/>
        </w:rPr>
      </w:pPr>
    </w:p>
    <w:p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rsidR="00BC1AA2" w:rsidRPr="00184CFC" w:rsidRDefault="00947C46"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rsidR="00BC1AA2" w:rsidRDefault="00E16B28" w:rsidP="0047464A">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47464A">
        <w:rPr>
          <w:rFonts w:ascii="Calibri" w:eastAsia="Calibri" w:hAnsi="Calibri" w:cs="Calibri"/>
          <w:sz w:val="24"/>
          <w:szCs w:val="24"/>
        </w:rPr>
        <w:t>Seminario Calderón</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rsidR="0047464A" w:rsidRPr="00184CFC" w:rsidRDefault="0047464A" w:rsidP="0047464A">
      <w:pPr>
        <w:spacing w:after="120" w:line="240" w:lineRule="auto"/>
        <w:ind w:right="-45"/>
        <w:jc w:val="both"/>
        <w:rPr>
          <w:rFonts w:ascii="Calibri" w:eastAsia="Calibri" w:hAnsi="Calibri" w:cs="Calibri"/>
          <w:sz w:val="24"/>
          <w:szCs w:val="24"/>
        </w:rPr>
      </w:pPr>
    </w:p>
    <w:tbl>
      <w:tblPr>
        <w:tblW w:w="9267" w:type="dxa"/>
        <w:tblInd w:w="108" w:type="dxa"/>
        <w:tblLayout w:type="fixed"/>
        <w:tblLook w:val="0000"/>
      </w:tblPr>
      <w:tblGrid>
        <w:gridCol w:w="3686"/>
        <w:gridCol w:w="5581"/>
      </w:tblGrid>
      <w:tr w:rsidR="11665AEE"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bl>
    <w:p w:rsidR="00E16B28" w:rsidRDefault="00E16B28" w:rsidP="11665AEE">
      <w:pPr>
        <w:spacing w:line="240" w:lineRule="auto"/>
        <w:ind w:right="458"/>
        <w:jc w:val="both"/>
        <w:rPr>
          <w:rFonts w:ascii="Calibri" w:eastAsia="Calibri" w:hAnsi="Calibri" w:cs="Calibri"/>
          <w:sz w:val="16"/>
          <w:szCs w:val="16"/>
        </w:rPr>
      </w:pPr>
    </w:p>
    <w:p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rsidR="00BC1AA2" w:rsidRDefault="00BC1AA2" w:rsidP="11665AEE">
      <w:pPr>
        <w:spacing w:line="240" w:lineRule="auto"/>
        <w:ind w:right="458"/>
        <w:jc w:val="both"/>
        <w:rPr>
          <w:rFonts w:ascii="Calibri" w:eastAsia="Calibri" w:hAnsi="Calibri" w:cs="Calibri"/>
          <w:sz w:val="24"/>
          <w:szCs w:val="24"/>
        </w:rPr>
      </w:pPr>
    </w:p>
    <w:p w:rsidR="00555067" w:rsidRDefault="00555067" w:rsidP="11665AEE">
      <w:pPr>
        <w:spacing w:line="240" w:lineRule="auto"/>
        <w:ind w:right="458"/>
        <w:jc w:val="both"/>
        <w:rPr>
          <w:rFonts w:ascii="Calibri" w:eastAsia="Calibri" w:hAnsi="Calibri" w:cs="Calibri"/>
          <w:sz w:val="16"/>
          <w:szCs w:val="16"/>
        </w:rPr>
      </w:pPr>
    </w:p>
    <w:p w:rsidR="00E16B28" w:rsidRDefault="00E16B28" w:rsidP="11665AEE">
      <w:pPr>
        <w:spacing w:line="240" w:lineRule="auto"/>
        <w:ind w:right="458"/>
        <w:jc w:val="both"/>
        <w:rPr>
          <w:rFonts w:ascii="Calibri" w:eastAsia="Calibri" w:hAnsi="Calibri" w:cs="Calibri"/>
          <w:sz w:val="16"/>
          <w:szCs w:val="16"/>
        </w:rPr>
      </w:pPr>
    </w:p>
    <w:p w:rsidR="0047464A" w:rsidRDefault="0047464A" w:rsidP="11665AEE">
      <w:pPr>
        <w:spacing w:line="240" w:lineRule="auto"/>
        <w:ind w:right="458"/>
        <w:jc w:val="both"/>
        <w:rPr>
          <w:rFonts w:ascii="Calibri" w:eastAsia="Calibri" w:hAnsi="Calibri" w:cs="Calibri"/>
          <w:sz w:val="16"/>
          <w:szCs w:val="16"/>
        </w:rPr>
      </w:pPr>
    </w:p>
    <w:p w:rsidR="0047464A" w:rsidRDefault="0047464A" w:rsidP="11665AEE">
      <w:pPr>
        <w:spacing w:line="240" w:lineRule="auto"/>
        <w:ind w:right="458"/>
        <w:jc w:val="both"/>
        <w:rPr>
          <w:rFonts w:ascii="Calibri" w:eastAsia="Calibri" w:hAnsi="Calibri" w:cs="Calibri"/>
          <w:sz w:val="16"/>
          <w:szCs w:val="16"/>
        </w:rPr>
      </w:pPr>
    </w:p>
    <w:p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 xml:space="preserve">CLAUSULA DE INFORMACIÓN PARA EL TRATAMIENTO DE LOS DATOS PERSONALES DEL FICHERO </w:t>
      </w:r>
      <w:proofErr w:type="spellStart"/>
      <w:r w:rsidRPr="11665AEE">
        <w:rPr>
          <w:rFonts w:ascii="Calibri" w:eastAsia="Calibri" w:hAnsi="Calibri" w:cs="Calibri"/>
          <w:b/>
          <w:bCs/>
          <w:sz w:val="16"/>
          <w:szCs w:val="16"/>
        </w:rPr>
        <w:t>FORMACIÓN.</w:t>
      </w:r>
      <w:r w:rsidRPr="11665AEE">
        <w:rPr>
          <w:rFonts w:ascii="Calibri" w:eastAsia="Calibri" w:hAnsi="Calibri" w:cs="Calibri"/>
          <w:sz w:val="16"/>
          <w:szCs w:val="16"/>
        </w:rPr>
        <w:t>Conforme</w:t>
      </w:r>
      <w:proofErr w:type="spellEnd"/>
      <w:r w:rsidRPr="11665AEE">
        <w:rPr>
          <w:rFonts w:ascii="Calibri" w:eastAsia="Calibri" w:hAnsi="Calibri" w:cs="Calibri"/>
          <w:sz w:val="16"/>
          <w:szCs w:val="16"/>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635F67D9"/>
    <w:rsid w:val="00054307"/>
    <w:rsid w:val="000D7951"/>
    <w:rsid w:val="00184CFC"/>
    <w:rsid w:val="003461B0"/>
    <w:rsid w:val="0042583A"/>
    <w:rsid w:val="0047464A"/>
    <w:rsid w:val="00555067"/>
    <w:rsid w:val="00580BAE"/>
    <w:rsid w:val="0058736A"/>
    <w:rsid w:val="005B51BA"/>
    <w:rsid w:val="005F0B39"/>
    <w:rsid w:val="006E2EF6"/>
    <w:rsid w:val="007B3864"/>
    <w:rsid w:val="007C2EF5"/>
    <w:rsid w:val="00883C96"/>
    <w:rsid w:val="00947C46"/>
    <w:rsid w:val="00963E92"/>
    <w:rsid w:val="00A96455"/>
    <w:rsid w:val="00B02090"/>
    <w:rsid w:val="00BC1AA2"/>
    <w:rsid w:val="00DA77D9"/>
    <w:rsid w:val="00E16B28"/>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usuario</cp:lastModifiedBy>
  <cp:revision>10</cp:revision>
  <dcterms:created xsi:type="dcterms:W3CDTF">2020-10-28T11:08:00Z</dcterms:created>
  <dcterms:modified xsi:type="dcterms:W3CDTF">2021-03-30T08:00:00Z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